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Default="002B410A" w:rsidP="0088335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Pr="009443FF" w:rsidRDefault="00276ED4" w:rsidP="0088335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3FF">
        <w:rPr>
          <w:rFonts w:ascii="Arial" w:hAnsi="Arial" w:cs="Arial"/>
          <w:b/>
          <w:sz w:val="24"/>
          <w:szCs w:val="24"/>
        </w:rPr>
        <w:t xml:space="preserve">na služební místo </w:t>
      </w:r>
      <w:r w:rsidR="009443FF" w:rsidRPr="009443FF">
        <w:rPr>
          <w:rFonts w:ascii="Arial" w:hAnsi="Arial" w:cs="Arial"/>
          <w:b/>
          <w:sz w:val="24"/>
          <w:szCs w:val="24"/>
        </w:rPr>
        <w:t>vrchní referent/rada v oddělení metodiky, kontroly, výběru archiválií a evidence NAD, odboru archivního</w:t>
      </w:r>
      <w:r w:rsidR="009443FF">
        <w:rPr>
          <w:rFonts w:ascii="Arial" w:hAnsi="Arial" w:cs="Arial"/>
          <w:b/>
          <w:sz w:val="24"/>
          <w:szCs w:val="24"/>
        </w:rPr>
        <w:t xml:space="preserve"> ID 17001044</w:t>
      </w:r>
      <w:r w:rsidR="00CD352B" w:rsidRPr="009443FF">
        <w:rPr>
          <w:rFonts w:ascii="Arial" w:hAnsi="Arial" w:cs="Arial"/>
          <w:b/>
          <w:sz w:val="24"/>
          <w:szCs w:val="24"/>
        </w:rPr>
        <w:t xml:space="preserve"> ve Státním oblastním archivu v</w:t>
      </w:r>
      <w:r w:rsidR="00281EFB" w:rsidRPr="009443FF">
        <w:rPr>
          <w:rFonts w:ascii="Arial" w:hAnsi="Arial" w:cs="Arial"/>
          <w:b/>
          <w:sz w:val="24"/>
          <w:szCs w:val="24"/>
        </w:rPr>
        <w:t> </w:t>
      </w:r>
      <w:r w:rsidR="00CD352B" w:rsidRPr="009443FF">
        <w:rPr>
          <w:rFonts w:ascii="Arial" w:hAnsi="Arial" w:cs="Arial"/>
          <w:b/>
          <w:sz w:val="24"/>
          <w:szCs w:val="24"/>
        </w:rPr>
        <w:t>Litoměřicích</w:t>
      </w:r>
    </w:p>
    <w:p w:rsidR="008D1A21" w:rsidRDefault="00276ED4" w:rsidP="00535D23">
      <w:pPr>
        <w:spacing w:before="120" w:after="120" w:line="240" w:lineRule="auto"/>
        <w:ind w:left="6373"/>
        <w:contextualSpacing/>
        <w:rPr>
          <w:rFonts w:ascii="Arial" w:hAnsi="Arial" w:cs="Arial"/>
        </w:rPr>
      </w:pPr>
      <w:proofErr w:type="spellStart"/>
      <w:proofErr w:type="gramStart"/>
      <w:r w:rsidRPr="006F2B80">
        <w:rPr>
          <w:rFonts w:ascii="Arial" w:hAnsi="Arial" w:cs="Arial"/>
        </w:rPr>
        <w:t>Č.j</w:t>
      </w:r>
      <w:proofErr w:type="spellEnd"/>
      <w:r w:rsidRPr="006F2B80">
        <w:rPr>
          <w:rFonts w:ascii="Arial" w:hAnsi="Arial" w:cs="Arial"/>
        </w:rPr>
        <w:t>.</w:t>
      </w:r>
      <w:proofErr w:type="gramEnd"/>
      <w:r w:rsidR="00F94ECD" w:rsidRPr="006F2B80">
        <w:rPr>
          <w:rFonts w:ascii="Arial" w:hAnsi="Arial" w:cs="Arial"/>
        </w:rPr>
        <w:t>:</w:t>
      </w:r>
      <w:r w:rsidRPr="006F2B80">
        <w:rPr>
          <w:rFonts w:ascii="Arial" w:hAnsi="Arial" w:cs="Arial"/>
        </w:rPr>
        <w:t xml:space="preserve"> </w:t>
      </w:r>
    </w:p>
    <w:p w:rsidR="00276ED4" w:rsidRPr="006F2B80" w:rsidRDefault="00966945" w:rsidP="00535D23">
      <w:pPr>
        <w:spacing w:before="120" w:after="120" w:line="240" w:lineRule="auto"/>
        <w:ind w:left="6373"/>
        <w:contextualSpacing/>
        <w:rPr>
          <w:rFonts w:ascii="Arial" w:hAnsi="Arial" w:cs="Arial"/>
        </w:rPr>
      </w:pPr>
      <w:r w:rsidRPr="006F2B80">
        <w:rPr>
          <w:rFonts w:ascii="Arial" w:hAnsi="Arial" w:cs="Arial"/>
        </w:rPr>
        <w:t>2019</w:t>
      </w:r>
      <w:r w:rsidR="006A771B" w:rsidRPr="006F2B80">
        <w:rPr>
          <w:rFonts w:ascii="Arial" w:hAnsi="Arial" w:cs="Arial"/>
        </w:rPr>
        <w:t>/</w:t>
      </w:r>
      <w:r w:rsidR="006F2B80" w:rsidRPr="006F2B80">
        <w:rPr>
          <w:rFonts w:ascii="Arial" w:hAnsi="Arial" w:cs="Arial"/>
        </w:rPr>
        <w:t>631</w:t>
      </w:r>
      <w:r w:rsidR="006A771B" w:rsidRPr="006F2B80">
        <w:rPr>
          <w:rFonts w:ascii="Arial" w:hAnsi="Arial" w:cs="Arial"/>
        </w:rPr>
        <w:t>/SOALT</w:t>
      </w:r>
      <w:r w:rsidR="00FF1885" w:rsidRPr="006F2B80">
        <w:rPr>
          <w:rFonts w:ascii="Arial" w:hAnsi="Arial" w:cs="Arial"/>
        </w:rPr>
        <w:t>/1</w:t>
      </w:r>
    </w:p>
    <w:p w:rsidR="00276ED4" w:rsidRDefault="00CD352B" w:rsidP="00535D23">
      <w:pPr>
        <w:spacing w:before="120" w:after="120" w:line="240" w:lineRule="auto"/>
        <w:ind w:left="6373"/>
        <w:contextualSpacing/>
        <w:rPr>
          <w:rFonts w:ascii="Arial" w:hAnsi="Arial" w:cs="Arial"/>
        </w:rPr>
      </w:pPr>
      <w:r w:rsidRPr="00CD352B">
        <w:rPr>
          <w:rFonts w:ascii="Arial" w:hAnsi="Arial" w:cs="Arial"/>
        </w:rPr>
        <w:t xml:space="preserve">Litoměřice </w:t>
      </w:r>
      <w:proofErr w:type="gramStart"/>
      <w:r w:rsidR="009443FF">
        <w:rPr>
          <w:rFonts w:ascii="Arial" w:hAnsi="Arial" w:cs="Arial"/>
        </w:rPr>
        <w:t>31</w:t>
      </w:r>
      <w:r w:rsidR="001A5374">
        <w:rPr>
          <w:rFonts w:ascii="Arial" w:hAnsi="Arial" w:cs="Arial"/>
        </w:rPr>
        <w:t>.</w:t>
      </w:r>
      <w:r w:rsidRPr="00CD352B">
        <w:rPr>
          <w:rFonts w:ascii="Arial" w:hAnsi="Arial" w:cs="Arial"/>
        </w:rPr>
        <w:t>1.201</w:t>
      </w:r>
      <w:r w:rsidR="00966945">
        <w:rPr>
          <w:rFonts w:ascii="Arial" w:hAnsi="Arial" w:cs="Arial"/>
        </w:rPr>
        <w:t>9</w:t>
      </w:r>
      <w:proofErr w:type="gramEnd"/>
    </w:p>
    <w:p w:rsidR="009B2F21" w:rsidRDefault="009B2F21" w:rsidP="00535D23">
      <w:pPr>
        <w:spacing w:before="120" w:after="120" w:line="240" w:lineRule="auto"/>
        <w:ind w:left="6373"/>
        <w:contextualSpacing/>
        <w:rPr>
          <w:rFonts w:ascii="Arial" w:hAnsi="Arial" w:cs="Arial"/>
        </w:rPr>
      </w:pPr>
    </w:p>
    <w:p w:rsidR="00C0487A" w:rsidRPr="009B2F21" w:rsidRDefault="00CD352B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535D23">
        <w:rPr>
          <w:rFonts w:ascii="Arial" w:hAnsi="Arial" w:cs="Arial"/>
        </w:rPr>
        <w:t>Ředitel Státního oblastního archivu v Litoměřicích</w:t>
      </w:r>
      <w:r w:rsidR="00F94686" w:rsidRPr="00535D23">
        <w:rPr>
          <w:rFonts w:ascii="Arial" w:hAnsi="Arial" w:cs="Arial"/>
        </w:rPr>
        <w:t>,</w:t>
      </w:r>
      <w:r w:rsidR="00C0487A" w:rsidRPr="00535D23">
        <w:rPr>
          <w:rFonts w:ascii="Arial" w:hAnsi="Arial" w:cs="Arial"/>
        </w:rPr>
        <w:t xml:space="preserve"> jako s</w:t>
      </w:r>
      <w:r w:rsidR="00276ED4" w:rsidRPr="00535D23">
        <w:rPr>
          <w:rFonts w:ascii="Arial" w:hAnsi="Arial" w:cs="Arial"/>
        </w:rPr>
        <w:t>lužební orgán</w:t>
      </w:r>
      <w:r w:rsidR="00C0487A" w:rsidRPr="00535D23">
        <w:rPr>
          <w:rFonts w:ascii="Arial" w:hAnsi="Arial" w:cs="Arial"/>
        </w:rPr>
        <w:t xml:space="preserve"> příslušný podle § 10 odst. 1 písm. </w:t>
      </w:r>
      <w:r w:rsidRPr="00535D23">
        <w:rPr>
          <w:rFonts w:ascii="Arial" w:hAnsi="Arial" w:cs="Arial"/>
        </w:rPr>
        <w:t>f</w:t>
      </w:r>
      <w:r w:rsidR="00C0487A" w:rsidRPr="00535D23">
        <w:rPr>
          <w:rFonts w:ascii="Arial" w:hAnsi="Arial" w:cs="Arial"/>
        </w:rPr>
        <w:t>) zákona č. 234/2014 Sb., o státní službě</w:t>
      </w:r>
      <w:r w:rsidR="003E630C" w:rsidRPr="00535D23">
        <w:rPr>
          <w:rFonts w:ascii="Arial" w:hAnsi="Arial" w:cs="Arial"/>
        </w:rPr>
        <w:t>, ve znění pozdějších předpisů</w:t>
      </w:r>
      <w:r w:rsidR="00C0487A" w:rsidRPr="00535D23">
        <w:rPr>
          <w:rFonts w:ascii="Arial" w:hAnsi="Arial" w:cs="Arial"/>
        </w:rPr>
        <w:t xml:space="preserve"> (dále</w:t>
      </w:r>
      <w:r w:rsidR="00C0487A">
        <w:rPr>
          <w:rFonts w:ascii="Arial" w:hAnsi="Arial" w:cs="Arial"/>
        </w:rPr>
        <w:t xml:space="preserve"> 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9443FF">
        <w:rPr>
          <w:rFonts w:ascii="Arial" w:hAnsi="Arial" w:cs="Arial"/>
        </w:rPr>
        <w:t>vyhlašuje výběrové řízení na</w:t>
      </w:r>
      <w:r w:rsidR="003E630C" w:rsidRPr="009443FF">
        <w:rPr>
          <w:rFonts w:ascii="Arial" w:hAnsi="Arial" w:cs="Arial"/>
        </w:rPr>
        <w:t> </w:t>
      </w:r>
      <w:r w:rsidR="00276ED4" w:rsidRPr="009443FF">
        <w:rPr>
          <w:rFonts w:ascii="Arial" w:hAnsi="Arial" w:cs="Arial"/>
        </w:rPr>
        <w:t>služební místo</w:t>
      </w:r>
      <w:r w:rsidR="009443FF" w:rsidRPr="009443FF">
        <w:rPr>
          <w:rFonts w:ascii="Arial" w:hAnsi="Arial" w:cs="Arial"/>
        </w:rPr>
        <w:t xml:space="preserve"> vrchní referent/rada v oddělení metodiky, kontroly, výběru archiválií a evidence NAD</w:t>
      </w:r>
      <w:r w:rsidR="00276ED4" w:rsidRPr="009443FF">
        <w:rPr>
          <w:rFonts w:ascii="Arial" w:hAnsi="Arial" w:cs="Arial"/>
        </w:rPr>
        <w:t xml:space="preserve"> </w:t>
      </w:r>
      <w:proofErr w:type="gramStart"/>
      <w:r w:rsidRPr="009443FF">
        <w:rPr>
          <w:rFonts w:ascii="Arial" w:hAnsi="Arial" w:cs="Arial"/>
        </w:rPr>
        <w:t>odboru</w:t>
      </w:r>
      <w:proofErr w:type="gramEnd"/>
      <w:r w:rsidRPr="009443FF">
        <w:rPr>
          <w:rFonts w:ascii="Arial" w:hAnsi="Arial" w:cs="Arial"/>
        </w:rPr>
        <w:t xml:space="preserve"> archivního ve Státním oblastním arc</w:t>
      </w:r>
      <w:r w:rsidR="00966945" w:rsidRPr="009443FF">
        <w:rPr>
          <w:rFonts w:ascii="Arial" w:hAnsi="Arial" w:cs="Arial"/>
        </w:rPr>
        <w:t>hivu</w:t>
      </w:r>
      <w:r w:rsidR="009443FF">
        <w:rPr>
          <w:rFonts w:ascii="Arial" w:hAnsi="Arial" w:cs="Arial"/>
        </w:rPr>
        <w:t xml:space="preserve"> v Litoměřicích, ID 17001044</w:t>
      </w:r>
      <w:r>
        <w:rPr>
          <w:rFonts w:ascii="Arial" w:hAnsi="Arial" w:cs="Arial"/>
        </w:rPr>
        <w:t xml:space="preserve"> </w:t>
      </w:r>
      <w:r w:rsidR="00A0294A" w:rsidRPr="00A0294A">
        <w:rPr>
          <w:rFonts w:ascii="Arial" w:hAnsi="Arial" w:cs="Arial"/>
        </w:rPr>
        <w:t>v oboru služby</w:t>
      </w:r>
      <w:r w:rsidR="00966945">
        <w:rPr>
          <w:rFonts w:ascii="Arial" w:hAnsi="Arial" w:cs="Arial"/>
        </w:rPr>
        <w:t xml:space="preserve"> 35.</w:t>
      </w:r>
      <w:r w:rsidR="00A0294A" w:rsidRPr="00A029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Archivnictví a spisová služba. </w:t>
      </w:r>
      <w:r w:rsidR="009443FF">
        <w:rPr>
          <w:rFonts w:ascii="Arial" w:hAnsi="Arial" w:cs="Arial"/>
        </w:rPr>
        <w:t>Místem výkonu služby jsou</w:t>
      </w:r>
      <w:r w:rsidR="003E630C">
        <w:rPr>
          <w:rFonts w:ascii="Arial" w:hAnsi="Arial" w:cs="Arial"/>
        </w:rPr>
        <w:t> </w:t>
      </w:r>
      <w:r w:rsidR="009443FF" w:rsidRPr="009443FF">
        <w:rPr>
          <w:rFonts w:ascii="Arial" w:hAnsi="Arial" w:cs="Arial"/>
          <w:b/>
        </w:rPr>
        <w:t>Litoměřice</w:t>
      </w:r>
      <w:r w:rsidR="001D537E" w:rsidRPr="009B2F21">
        <w:rPr>
          <w:rFonts w:ascii="Arial" w:hAnsi="Arial" w:cs="Arial"/>
          <w:b/>
        </w:rPr>
        <w:t>.</w:t>
      </w:r>
    </w:p>
    <w:p w:rsidR="00C0487A" w:rsidRPr="009B2F21" w:rsidRDefault="00A0294A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88335D">
        <w:rPr>
          <w:rFonts w:ascii="Arial" w:hAnsi="Arial" w:cs="Arial"/>
        </w:rPr>
        <w:t xml:space="preserve">Služba na tomto služebním místě bude vykonávána ve služebním poměru </w:t>
      </w:r>
      <w:r w:rsidRPr="00832B35">
        <w:rPr>
          <w:rFonts w:ascii="Arial" w:hAnsi="Arial" w:cs="Arial"/>
          <w:b/>
        </w:rPr>
        <w:t xml:space="preserve">na dobu </w:t>
      </w:r>
      <w:r w:rsidR="00832B35" w:rsidRPr="00832B35">
        <w:rPr>
          <w:rFonts w:ascii="Arial" w:hAnsi="Arial" w:cs="Arial"/>
          <w:b/>
        </w:rPr>
        <w:t>ne</w:t>
      </w:r>
      <w:r w:rsidRPr="00832B35">
        <w:rPr>
          <w:rFonts w:ascii="Arial" w:hAnsi="Arial" w:cs="Arial"/>
          <w:b/>
        </w:rPr>
        <w:t>určitou</w:t>
      </w:r>
      <w:r w:rsidRPr="0088335D">
        <w:rPr>
          <w:rFonts w:ascii="Arial" w:hAnsi="Arial" w:cs="Arial"/>
        </w:rPr>
        <w:t>.</w:t>
      </w:r>
      <w:r w:rsidR="00CD352B" w:rsidRPr="0088335D">
        <w:rPr>
          <w:rFonts w:ascii="Arial" w:hAnsi="Arial" w:cs="Arial"/>
        </w:rPr>
        <w:t xml:space="preserve"> Osoba, která dosud nevykonala úřednickou zkoušku, může být přijata pouze na dobu určitou a to s trváním 12 měsíců a zkušební dobou 6 měsíců. Po úspěšném vykonání úřednické zkoušky má státní zaměstnanec právo na </w:t>
      </w:r>
      <w:r w:rsidR="00832B35">
        <w:rPr>
          <w:rFonts w:ascii="Arial" w:hAnsi="Arial" w:cs="Arial"/>
        </w:rPr>
        <w:t>změnu</w:t>
      </w:r>
      <w:r w:rsidR="00CD352B" w:rsidRPr="0088335D">
        <w:rPr>
          <w:rFonts w:ascii="Arial" w:hAnsi="Arial" w:cs="Arial"/>
        </w:rPr>
        <w:t xml:space="preserve"> doby trvání služebního poměru </w:t>
      </w:r>
      <w:r w:rsidR="0088335D" w:rsidRPr="0088335D">
        <w:rPr>
          <w:rFonts w:ascii="Arial" w:hAnsi="Arial" w:cs="Arial"/>
        </w:rPr>
        <w:t xml:space="preserve">na dobu </w:t>
      </w:r>
      <w:r w:rsidR="00832B35">
        <w:rPr>
          <w:rFonts w:ascii="Arial" w:hAnsi="Arial" w:cs="Arial"/>
        </w:rPr>
        <w:t>neurčitou</w:t>
      </w:r>
      <w:r w:rsidR="0088335D" w:rsidRPr="0088335D">
        <w:rPr>
          <w:rFonts w:ascii="Arial" w:hAnsi="Arial" w:cs="Arial"/>
        </w:rPr>
        <w:t>.</w:t>
      </w:r>
      <w:r w:rsidRPr="0088335D">
        <w:rPr>
          <w:rFonts w:ascii="Arial" w:hAnsi="Arial" w:cs="Arial"/>
        </w:rPr>
        <w:t xml:space="preserve"> </w:t>
      </w:r>
      <w:r w:rsidR="001D537E" w:rsidRPr="0088335D">
        <w:rPr>
          <w:rFonts w:ascii="Arial" w:hAnsi="Arial" w:cs="Arial"/>
        </w:rPr>
        <w:t xml:space="preserve">Předpokládaným dnem nástupu </w:t>
      </w:r>
      <w:r w:rsidR="008C3B5F" w:rsidRPr="0088335D">
        <w:rPr>
          <w:rFonts w:ascii="Arial" w:hAnsi="Arial" w:cs="Arial"/>
        </w:rPr>
        <w:t>do</w:t>
      </w:r>
      <w:r w:rsidR="003E630C" w:rsidRPr="0088335D">
        <w:rPr>
          <w:rFonts w:ascii="Arial" w:hAnsi="Arial" w:cs="Arial"/>
        </w:rPr>
        <w:t> </w:t>
      </w:r>
      <w:r w:rsidR="008C3B5F" w:rsidRPr="0088335D">
        <w:rPr>
          <w:rFonts w:ascii="Arial" w:hAnsi="Arial" w:cs="Arial"/>
        </w:rPr>
        <w:t>služby na služebním místě</w:t>
      </w:r>
      <w:r w:rsidR="00A63D07" w:rsidRPr="0088335D">
        <w:rPr>
          <w:rFonts w:ascii="Arial" w:hAnsi="Arial" w:cs="Arial"/>
        </w:rPr>
        <w:t xml:space="preserve"> </w:t>
      </w:r>
      <w:r w:rsidR="001D537E" w:rsidRPr="0088335D">
        <w:rPr>
          <w:rFonts w:ascii="Arial" w:hAnsi="Arial" w:cs="Arial"/>
        </w:rPr>
        <w:t>je</w:t>
      </w:r>
      <w:r w:rsidR="001D537E" w:rsidRPr="0088335D">
        <w:rPr>
          <w:rFonts w:ascii="Arial" w:hAnsi="Arial" w:cs="Arial"/>
          <w:i/>
        </w:rPr>
        <w:t xml:space="preserve"> </w:t>
      </w:r>
      <w:proofErr w:type="gramStart"/>
      <w:r w:rsidR="00CD352B" w:rsidRPr="009B2F21">
        <w:rPr>
          <w:rFonts w:ascii="Arial" w:hAnsi="Arial" w:cs="Arial"/>
          <w:b/>
        </w:rPr>
        <w:t>1.</w:t>
      </w:r>
      <w:r w:rsidR="00966945">
        <w:rPr>
          <w:rFonts w:ascii="Arial" w:hAnsi="Arial" w:cs="Arial"/>
          <w:b/>
        </w:rPr>
        <w:t>3</w:t>
      </w:r>
      <w:r w:rsidR="00CD352B" w:rsidRPr="009B2F21">
        <w:rPr>
          <w:rFonts w:ascii="Arial" w:hAnsi="Arial" w:cs="Arial"/>
          <w:b/>
        </w:rPr>
        <w:t>.2019</w:t>
      </w:r>
      <w:proofErr w:type="gramEnd"/>
      <w:r w:rsidR="00CD352B" w:rsidRPr="009B2F21">
        <w:rPr>
          <w:rFonts w:ascii="Arial" w:hAnsi="Arial" w:cs="Arial"/>
          <w:b/>
        </w:rPr>
        <w:t xml:space="preserve"> nebo dle dohody</w:t>
      </w:r>
      <w:r w:rsidR="001D537E" w:rsidRPr="009B2F21">
        <w:rPr>
          <w:rFonts w:ascii="Arial" w:hAnsi="Arial" w:cs="Arial"/>
          <w:b/>
        </w:rPr>
        <w:t>.</w:t>
      </w:r>
    </w:p>
    <w:p w:rsidR="00DE0518" w:rsidRDefault="00DE0518" w:rsidP="0088335D">
      <w:pPr>
        <w:spacing w:before="120" w:after="120" w:line="240" w:lineRule="auto"/>
        <w:jc w:val="both"/>
        <w:rPr>
          <w:rFonts w:ascii="Arial" w:hAnsi="Arial" w:cs="Arial"/>
        </w:rPr>
      </w:pPr>
      <w:r w:rsidRPr="00DE0518">
        <w:rPr>
          <w:rFonts w:ascii="Arial" w:hAnsi="Arial" w:cs="Arial"/>
        </w:rPr>
        <w:t>Služební místo je</w:t>
      </w:r>
      <w:r>
        <w:rPr>
          <w:rFonts w:ascii="Arial" w:hAnsi="Arial" w:cs="Arial"/>
        </w:rPr>
        <w:t xml:space="preserve"> za</w:t>
      </w:r>
      <w:r w:rsidRPr="00DE0518">
        <w:rPr>
          <w:rFonts w:ascii="Arial" w:hAnsi="Arial" w:cs="Arial"/>
        </w:rPr>
        <w:t xml:space="preserve">řazeno </w:t>
      </w:r>
      <w:r w:rsidR="008E6A0B">
        <w:rPr>
          <w:rFonts w:ascii="Arial" w:hAnsi="Arial" w:cs="Arial"/>
        </w:rPr>
        <w:t xml:space="preserve">podle </w:t>
      </w:r>
      <w:r w:rsidR="004B2025">
        <w:rPr>
          <w:rFonts w:ascii="Arial" w:hAnsi="Arial" w:cs="Arial"/>
        </w:rPr>
        <w:t>p</w:t>
      </w:r>
      <w:r w:rsidR="008E6A0B">
        <w:rPr>
          <w:rFonts w:ascii="Arial" w:hAnsi="Arial" w:cs="Arial"/>
        </w:rPr>
        <w:t xml:space="preserve">řílohy č. 1 k zákonu </w:t>
      </w:r>
      <w:r w:rsidRPr="00DE0518">
        <w:rPr>
          <w:rFonts w:ascii="Arial" w:hAnsi="Arial" w:cs="Arial"/>
        </w:rPr>
        <w:t>do</w:t>
      </w:r>
      <w:r w:rsidRPr="00DE0518">
        <w:rPr>
          <w:rFonts w:ascii="Arial" w:hAnsi="Arial" w:cs="Arial"/>
          <w:i/>
        </w:rPr>
        <w:t xml:space="preserve"> </w:t>
      </w:r>
      <w:r w:rsidR="0088335D" w:rsidRPr="00832B35">
        <w:rPr>
          <w:rFonts w:ascii="Arial" w:hAnsi="Arial" w:cs="Arial"/>
          <w:b/>
        </w:rPr>
        <w:t>1</w:t>
      </w:r>
      <w:r w:rsidR="009443FF">
        <w:rPr>
          <w:rFonts w:ascii="Arial" w:hAnsi="Arial" w:cs="Arial"/>
          <w:b/>
        </w:rPr>
        <w:t>0</w:t>
      </w:r>
      <w:r w:rsidR="0088335D" w:rsidRPr="00832B35">
        <w:rPr>
          <w:rFonts w:ascii="Arial" w:hAnsi="Arial" w:cs="Arial"/>
          <w:b/>
          <w:i/>
        </w:rPr>
        <w:t xml:space="preserve">. </w:t>
      </w:r>
      <w:r w:rsidRPr="00832B35">
        <w:rPr>
          <w:rFonts w:ascii="Arial" w:hAnsi="Arial" w:cs="Arial"/>
          <w:b/>
        </w:rPr>
        <w:t>platové třídy</w:t>
      </w:r>
      <w:r w:rsidRPr="00DE0518">
        <w:rPr>
          <w:rFonts w:ascii="Arial" w:hAnsi="Arial" w:cs="Arial"/>
        </w:rPr>
        <w:t>.</w:t>
      </w:r>
    </w:p>
    <w:p w:rsidR="00417DD3" w:rsidRPr="00CF6091" w:rsidRDefault="004B2025" w:rsidP="0088335D">
      <w:pPr>
        <w:spacing w:before="120" w:after="120" w:line="240" w:lineRule="auto"/>
        <w:jc w:val="both"/>
        <w:rPr>
          <w:rFonts w:ascii="Arial" w:hAnsi="Arial" w:cs="Arial"/>
        </w:rPr>
      </w:pPr>
      <w:r w:rsidRPr="00CF6091">
        <w:rPr>
          <w:rFonts w:ascii="Arial" w:hAnsi="Arial" w:cs="Arial"/>
        </w:rPr>
        <w:t>N</w:t>
      </w:r>
      <w:r w:rsidR="00417DD3" w:rsidRPr="00CF6091">
        <w:rPr>
          <w:rFonts w:ascii="Arial" w:hAnsi="Arial" w:cs="Arial"/>
        </w:rPr>
        <w:t xml:space="preserve">a služebním místě </w:t>
      </w:r>
      <w:r w:rsidRPr="00CF6091">
        <w:rPr>
          <w:rFonts w:ascii="Arial" w:hAnsi="Arial" w:cs="Arial"/>
        </w:rPr>
        <w:t>jsou vykonávány zejména následující činnosti</w:t>
      </w:r>
      <w:r w:rsidR="00417DD3" w:rsidRPr="00CF6091">
        <w:rPr>
          <w:rFonts w:ascii="Arial" w:hAnsi="Arial" w:cs="Arial"/>
        </w:rPr>
        <w:t>:</w:t>
      </w:r>
    </w:p>
    <w:p w:rsidR="009443FF" w:rsidRPr="00CF6091" w:rsidRDefault="009443FF" w:rsidP="009443FF">
      <w:pPr>
        <w:pStyle w:val="Odstavecseseznamem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CF6091">
        <w:rPr>
          <w:rFonts w:ascii="Arial" w:hAnsi="Arial" w:cs="Arial"/>
        </w:rPr>
        <w:t xml:space="preserve">výkon správních činností na úseku spisové služby a </w:t>
      </w:r>
      <w:proofErr w:type="spellStart"/>
      <w:r w:rsidRPr="00CF6091">
        <w:rPr>
          <w:rFonts w:ascii="Arial" w:hAnsi="Arial" w:cs="Arial"/>
        </w:rPr>
        <w:t>předarchivní</w:t>
      </w:r>
      <w:proofErr w:type="spellEnd"/>
      <w:r w:rsidRPr="00CF6091">
        <w:rPr>
          <w:rFonts w:ascii="Arial" w:hAnsi="Arial" w:cs="Arial"/>
        </w:rPr>
        <w:t xml:space="preserve"> péče v oblasti působnosti Státního oblastního archivu v Litoměřicích (území</w:t>
      </w:r>
      <w:r w:rsidR="00CF6091" w:rsidRPr="00CF6091">
        <w:rPr>
          <w:rFonts w:ascii="Arial" w:hAnsi="Arial" w:cs="Arial"/>
        </w:rPr>
        <w:t xml:space="preserve"> Ústeckého a Libereckého kraje),</w:t>
      </w:r>
      <w:r w:rsidRPr="00CF6091">
        <w:rPr>
          <w:rFonts w:ascii="Arial" w:hAnsi="Arial" w:cs="Arial"/>
        </w:rPr>
        <w:t xml:space="preserve"> provádění kontrol</w:t>
      </w:r>
      <w:r w:rsidR="00CF6091" w:rsidRPr="00CF6091">
        <w:rPr>
          <w:rFonts w:ascii="Arial" w:hAnsi="Arial" w:cs="Arial"/>
        </w:rPr>
        <w:t xml:space="preserve"> výkonu spisové služby a výběr archiválií u veřejnoprávních a soukromoprávních původců, vyjadřování se k žádostem o koncesi k vedení spisovny, kontrola stavebně technických podmínek a bezpečnostního zabezpečení provozoven určených k výkonu koncesované živnosti vedení spisovny</w:t>
      </w:r>
    </w:p>
    <w:p w:rsidR="009443FF" w:rsidRPr="00CF6091" w:rsidRDefault="009443FF" w:rsidP="00CF6091">
      <w:pPr>
        <w:pStyle w:val="Odstavecseseznamem"/>
        <w:numPr>
          <w:ilvl w:val="0"/>
          <w:numId w:val="12"/>
        </w:numPr>
        <w:spacing w:after="240" w:line="240" w:lineRule="auto"/>
        <w:ind w:left="0" w:firstLine="0"/>
        <w:jc w:val="both"/>
        <w:rPr>
          <w:rFonts w:ascii="Arial" w:hAnsi="Arial" w:cs="Arial"/>
        </w:rPr>
      </w:pPr>
      <w:r w:rsidRPr="00CF6091">
        <w:rPr>
          <w:rFonts w:ascii="Arial" w:hAnsi="Arial" w:cs="Arial"/>
        </w:rPr>
        <w:t xml:space="preserve">dle katalogu správních činností: zajišťování výkonu státní správy archivních fondů a sbírek a </w:t>
      </w:r>
      <w:proofErr w:type="spellStart"/>
      <w:r w:rsidRPr="00CF6091">
        <w:rPr>
          <w:rFonts w:ascii="Arial" w:hAnsi="Arial" w:cs="Arial"/>
        </w:rPr>
        <w:t>předarchivní</w:t>
      </w:r>
      <w:proofErr w:type="spellEnd"/>
      <w:r w:rsidRPr="00CF6091">
        <w:rPr>
          <w:rFonts w:ascii="Arial" w:hAnsi="Arial" w:cs="Arial"/>
        </w:rPr>
        <w:t xml:space="preserve"> péče</w:t>
      </w:r>
      <w:r w:rsidR="00CF6091" w:rsidRPr="00CF6091">
        <w:rPr>
          <w:rFonts w:ascii="Arial" w:hAnsi="Arial" w:cs="Arial"/>
        </w:rPr>
        <w:t>.</w:t>
      </w:r>
    </w:p>
    <w:p w:rsidR="00B228A2" w:rsidRPr="00535D23" w:rsidRDefault="00276ED4" w:rsidP="0088335D">
      <w:pPr>
        <w:spacing w:before="120" w:after="12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535D23">
        <w:rPr>
          <w:rFonts w:ascii="Arial" w:hAnsi="Arial" w:cs="Arial"/>
        </w:rPr>
        <w:t xml:space="preserve">Posuzovány budou </w:t>
      </w:r>
      <w:r w:rsidR="00B228A2" w:rsidRPr="00535D23">
        <w:rPr>
          <w:rFonts w:ascii="Arial" w:hAnsi="Arial" w:cs="Arial"/>
          <w:b/>
        </w:rPr>
        <w:t>žádosti</w:t>
      </w:r>
      <w:r w:rsidR="003059FD" w:rsidRPr="00535D23">
        <w:rPr>
          <w:rFonts w:ascii="Arial" w:hAnsi="Arial" w:cs="Arial"/>
          <w:b/>
        </w:rPr>
        <w:t xml:space="preserve"> </w:t>
      </w:r>
      <w:r w:rsidR="003059FD" w:rsidRPr="00535D23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535D23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535D23">
        <w:rPr>
          <w:rFonts w:ascii="Arial" w:eastAsia="Times New Roman" w:hAnsi="Arial" w:cs="Arial"/>
          <w:lang w:eastAsia="cs-CZ"/>
        </w:rPr>
        <w:t>(dále jen „žádost“)</w:t>
      </w:r>
      <w:r w:rsidR="00C0487A" w:rsidRPr="00535D23">
        <w:rPr>
          <w:rFonts w:ascii="Arial" w:hAnsi="Arial" w:cs="Arial"/>
          <w:b/>
        </w:rPr>
        <w:t xml:space="preserve"> podané ve lhůtě do</w:t>
      </w:r>
      <w:r w:rsidR="004C03D9" w:rsidRPr="00535D23">
        <w:rPr>
          <w:rFonts w:ascii="Arial" w:hAnsi="Arial" w:cs="Arial"/>
          <w:b/>
        </w:rPr>
        <w:t> </w:t>
      </w:r>
      <w:proofErr w:type="gramStart"/>
      <w:r w:rsidR="00330555">
        <w:rPr>
          <w:rFonts w:ascii="Arial" w:hAnsi="Arial" w:cs="Arial"/>
          <w:b/>
        </w:rPr>
        <w:t>11</w:t>
      </w:r>
      <w:r w:rsidR="0088335D" w:rsidRPr="00535D23">
        <w:rPr>
          <w:rFonts w:ascii="Arial" w:hAnsi="Arial" w:cs="Arial"/>
          <w:b/>
        </w:rPr>
        <w:t>.</w:t>
      </w:r>
      <w:r w:rsidR="00330555">
        <w:rPr>
          <w:rFonts w:ascii="Arial" w:hAnsi="Arial" w:cs="Arial"/>
          <w:b/>
        </w:rPr>
        <w:t>2</w:t>
      </w:r>
      <w:r w:rsidR="0088335D" w:rsidRPr="00535D23">
        <w:rPr>
          <w:rFonts w:ascii="Arial" w:hAnsi="Arial" w:cs="Arial"/>
          <w:b/>
        </w:rPr>
        <w:t>.</w:t>
      </w:r>
      <w:r w:rsidR="00C0487A" w:rsidRPr="00535D23">
        <w:rPr>
          <w:rFonts w:ascii="Arial" w:hAnsi="Arial" w:cs="Arial"/>
          <w:b/>
        </w:rPr>
        <w:t>20</w:t>
      </w:r>
      <w:r w:rsidR="0088335D" w:rsidRPr="00535D23">
        <w:rPr>
          <w:rFonts w:ascii="Arial" w:hAnsi="Arial" w:cs="Arial"/>
          <w:b/>
        </w:rPr>
        <w:t>1</w:t>
      </w:r>
      <w:r w:rsidR="00966945">
        <w:rPr>
          <w:rFonts w:ascii="Arial" w:hAnsi="Arial" w:cs="Arial"/>
          <w:b/>
        </w:rPr>
        <w:t>9</w:t>
      </w:r>
      <w:proofErr w:type="gramEnd"/>
      <w:r w:rsidR="00C0487A" w:rsidRPr="00535D23">
        <w:rPr>
          <w:rFonts w:ascii="Arial" w:hAnsi="Arial" w:cs="Arial"/>
        </w:rPr>
        <w:t xml:space="preserve">, tj. v této lhůtě </w:t>
      </w:r>
      <w:r w:rsidRPr="00535D23">
        <w:rPr>
          <w:rFonts w:ascii="Arial" w:hAnsi="Arial" w:cs="Arial"/>
        </w:rPr>
        <w:t>za</w:t>
      </w:r>
      <w:r w:rsidR="00C0487A" w:rsidRPr="00535D23">
        <w:rPr>
          <w:rFonts w:ascii="Arial" w:hAnsi="Arial" w:cs="Arial"/>
        </w:rPr>
        <w:t>slané</w:t>
      </w:r>
      <w:r w:rsidRPr="00535D23">
        <w:rPr>
          <w:rFonts w:ascii="Arial" w:hAnsi="Arial" w:cs="Arial"/>
        </w:rPr>
        <w:t xml:space="preserve"> </w:t>
      </w:r>
      <w:r w:rsidR="006060F0" w:rsidRPr="00535D23">
        <w:rPr>
          <w:rFonts w:ascii="Arial" w:hAnsi="Arial" w:cs="Arial"/>
        </w:rPr>
        <w:t xml:space="preserve">služebnímu orgánu </w:t>
      </w:r>
      <w:r w:rsidRPr="00535D23">
        <w:rPr>
          <w:rFonts w:ascii="Arial" w:hAnsi="Arial" w:cs="Arial"/>
        </w:rPr>
        <w:t>prostřednictvím provozovatele poštovních služeb na adresu</w:t>
      </w:r>
      <w:r w:rsidR="006060F0" w:rsidRPr="00535D23">
        <w:rPr>
          <w:rFonts w:ascii="Arial" w:hAnsi="Arial" w:cs="Arial"/>
        </w:rPr>
        <w:t xml:space="preserve"> služebního úřadu</w:t>
      </w:r>
      <w:r w:rsidRPr="00535D23">
        <w:rPr>
          <w:rFonts w:ascii="Arial" w:hAnsi="Arial" w:cs="Arial"/>
        </w:rPr>
        <w:t xml:space="preserve"> </w:t>
      </w:r>
      <w:r w:rsidR="0088335D" w:rsidRPr="00535D23">
        <w:rPr>
          <w:rFonts w:ascii="Arial" w:hAnsi="Arial" w:cs="Arial"/>
          <w:b/>
        </w:rPr>
        <w:t>Státní oblastní archiv, Krajská 48/1, 412 01 Litoměřice</w:t>
      </w:r>
      <w:r w:rsidRPr="00535D23">
        <w:rPr>
          <w:rFonts w:ascii="Arial" w:hAnsi="Arial" w:cs="Arial"/>
        </w:rPr>
        <w:t xml:space="preserve">, </w:t>
      </w:r>
      <w:r w:rsidR="0044040E" w:rsidRPr="00535D23">
        <w:rPr>
          <w:rFonts w:ascii="Arial" w:hAnsi="Arial" w:cs="Arial"/>
        </w:rPr>
        <w:t>nebo osobně poda</w:t>
      </w:r>
      <w:r w:rsidR="00C0487A" w:rsidRPr="00535D23">
        <w:rPr>
          <w:rFonts w:ascii="Arial" w:hAnsi="Arial" w:cs="Arial"/>
        </w:rPr>
        <w:t>né</w:t>
      </w:r>
      <w:r w:rsidR="0044040E" w:rsidRPr="00535D23">
        <w:rPr>
          <w:rFonts w:ascii="Arial" w:hAnsi="Arial" w:cs="Arial"/>
        </w:rPr>
        <w:t xml:space="preserve"> </w:t>
      </w:r>
      <w:r w:rsidRPr="00535D23">
        <w:rPr>
          <w:rFonts w:ascii="Arial" w:hAnsi="Arial" w:cs="Arial"/>
        </w:rPr>
        <w:t xml:space="preserve">na podatelnu služebního </w:t>
      </w:r>
      <w:r w:rsidR="00C0487A" w:rsidRPr="00535D23">
        <w:rPr>
          <w:rFonts w:ascii="Arial" w:hAnsi="Arial" w:cs="Arial"/>
        </w:rPr>
        <w:t>úřadu</w:t>
      </w:r>
      <w:r w:rsidRPr="00535D23">
        <w:rPr>
          <w:rFonts w:ascii="Arial" w:hAnsi="Arial" w:cs="Arial"/>
        </w:rPr>
        <w:t xml:space="preserve"> na výše uvedené adrese</w:t>
      </w:r>
      <w:r w:rsidR="00073FE5" w:rsidRPr="00535D23">
        <w:rPr>
          <w:rFonts w:ascii="Arial" w:hAnsi="Arial" w:cs="Arial"/>
        </w:rPr>
        <w:t>. Ž</w:t>
      </w:r>
      <w:r w:rsidR="006060F0" w:rsidRPr="00535D23">
        <w:rPr>
          <w:rFonts w:ascii="Arial" w:hAnsi="Arial" w:cs="Arial"/>
        </w:rPr>
        <w:t xml:space="preserve">ádost lze podat rovněž </w:t>
      </w:r>
      <w:r w:rsidR="00B228A2" w:rsidRPr="00535D23">
        <w:rPr>
          <w:rFonts w:ascii="Arial" w:hAnsi="Arial" w:cs="Arial"/>
        </w:rPr>
        <w:t>v</w:t>
      </w:r>
      <w:r w:rsidR="00DE317A" w:rsidRPr="00535D23">
        <w:rPr>
          <w:rFonts w:ascii="Arial" w:hAnsi="Arial" w:cs="Arial"/>
        </w:rPr>
        <w:t> </w:t>
      </w:r>
      <w:r w:rsidR="00B228A2" w:rsidRPr="00535D23">
        <w:rPr>
          <w:rFonts w:ascii="Arial" w:hAnsi="Arial" w:cs="Arial"/>
        </w:rPr>
        <w:t xml:space="preserve">elektronické podobě </w:t>
      </w:r>
      <w:r w:rsidR="0064419A" w:rsidRPr="00535D23">
        <w:rPr>
          <w:rFonts w:ascii="Arial" w:hAnsi="Arial" w:cs="Arial"/>
        </w:rPr>
        <w:t>podepsanou</w:t>
      </w:r>
      <w:r w:rsidR="00B228A2" w:rsidRPr="00535D23">
        <w:rPr>
          <w:rFonts w:ascii="Arial" w:hAnsi="Arial" w:cs="Arial"/>
        </w:rPr>
        <w:t xml:space="preserve"> uznávaným elektronickým podpisem</w:t>
      </w:r>
      <w:r w:rsidR="004C03D9" w:rsidRPr="00535D23">
        <w:rPr>
          <w:rFonts w:ascii="Arial" w:hAnsi="Arial" w:cs="Arial"/>
        </w:rPr>
        <w:t xml:space="preserve"> </w:t>
      </w:r>
      <w:r w:rsidR="00B228A2" w:rsidRPr="00535D23">
        <w:rPr>
          <w:rFonts w:ascii="Arial" w:hAnsi="Arial" w:cs="Arial"/>
        </w:rPr>
        <w:t>na</w:t>
      </w:r>
      <w:r w:rsidR="004C03D9" w:rsidRPr="00535D23">
        <w:rPr>
          <w:rFonts w:ascii="Arial" w:hAnsi="Arial" w:cs="Arial"/>
        </w:rPr>
        <w:t xml:space="preserve"> </w:t>
      </w:r>
      <w:r w:rsidR="00B228A2" w:rsidRPr="00535D23">
        <w:rPr>
          <w:rFonts w:ascii="Arial" w:hAnsi="Arial" w:cs="Arial"/>
        </w:rPr>
        <w:t xml:space="preserve">adresu </w:t>
      </w:r>
      <w:r w:rsidR="008C3B5F" w:rsidRPr="00535D23">
        <w:rPr>
          <w:rFonts w:ascii="Arial" w:hAnsi="Arial" w:cs="Arial"/>
        </w:rPr>
        <w:t xml:space="preserve">elektronické pošty </w:t>
      </w:r>
      <w:r w:rsidR="00DE0518" w:rsidRPr="00535D23">
        <w:rPr>
          <w:rFonts w:ascii="Arial" w:hAnsi="Arial" w:cs="Arial"/>
        </w:rPr>
        <w:t xml:space="preserve">služebního </w:t>
      </w:r>
      <w:r w:rsidR="006060F0" w:rsidRPr="00535D23">
        <w:rPr>
          <w:rFonts w:ascii="Arial" w:hAnsi="Arial" w:cs="Arial"/>
        </w:rPr>
        <w:t xml:space="preserve">úřadu </w:t>
      </w:r>
      <w:r w:rsidR="0088335D" w:rsidRPr="00535D23">
        <w:rPr>
          <w:rFonts w:ascii="Arial" w:hAnsi="Arial" w:cs="Arial"/>
          <w:b/>
        </w:rPr>
        <w:t>info@soalitomerice.cz</w:t>
      </w:r>
      <w:r w:rsidR="00B228A2" w:rsidRPr="00535D23">
        <w:rPr>
          <w:rFonts w:ascii="Arial" w:hAnsi="Arial" w:cs="Arial"/>
        </w:rPr>
        <w:t xml:space="preserve"> nebo prostřednictvím datové schránky </w:t>
      </w:r>
      <w:r w:rsidR="0088335D" w:rsidRPr="00535D23">
        <w:rPr>
          <w:rFonts w:ascii="Arial" w:hAnsi="Arial" w:cs="Arial"/>
        </w:rPr>
        <w:t xml:space="preserve">služebního úřadu </w:t>
      </w:r>
      <w:r w:rsidR="0088335D" w:rsidRPr="00535D23">
        <w:rPr>
          <w:rFonts w:ascii="Arial" w:hAnsi="Arial" w:cs="Arial"/>
          <w:b/>
        </w:rPr>
        <w:t>3gnaiva</w:t>
      </w:r>
      <w:r w:rsidR="0044040E" w:rsidRPr="00535D23">
        <w:rPr>
          <w:rFonts w:ascii="Arial" w:hAnsi="Arial" w:cs="Arial"/>
        </w:rPr>
        <w:t>.</w:t>
      </w:r>
    </w:p>
    <w:p w:rsidR="00276ED4" w:rsidRPr="00535D23" w:rsidRDefault="00276ED4" w:rsidP="0088335D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</w:rPr>
        <w:t>Obálka</w:t>
      </w:r>
      <w:r w:rsidR="00B228A2" w:rsidRPr="00535D23">
        <w:rPr>
          <w:rFonts w:ascii="Arial" w:hAnsi="Arial" w:cs="Arial"/>
        </w:rPr>
        <w:t>, resp. datová zpráva, obsahující žádost včetně požadovaných listin (příloh)</w:t>
      </w:r>
      <w:r w:rsidRPr="00535D23">
        <w:rPr>
          <w:rFonts w:ascii="Arial" w:hAnsi="Arial" w:cs="Arial"/>
        </w:rPr>
        <w:t xml:space="preserve"> musí být označena slovy: „Neot</w:t>
      </w:r>
      <w:r w:rsidR="00CB1067" w:rsidRPr="00535D23">
        <w:rPr>
          <w:rFonts w:ascii="Arial" w:hAnsi="Arial" w:cs="Arial"/>
        </w:rPr>
        <w:t>e</w:t>
      </w:r>
      <w:r w:rsidRPr="00535D23">
        <w:rPr>
          <w:rFonts w:ascii="Arial" w:hAnsi="Arial" w:cs="Arial"/>
        </w:rPr>
        <w:t xml:space="preserve">vírat“ a slovy „Výběrové řízení na služební místo </w:t>
      </w:r>
      <w:r w:rsidR="00330555">
        <w:rPr>
          <w:rFonts w:ascii="Arial" w:hAnsi="Arial" w:cs="Arial"/>
        </w:rPr>
        <w:t>ID 17001044</w:t>
      </w:r>
      <w:r w:rsidRPr="00535D23">
        <w:rPr>
          <w:rFonts w:ascii="Arial" w:hAnsi="Arial" w:cs="Arial"/>
        </w:rPr>
        <w:t>“.</w:t>
      </w:r>
    </w:p>
    <w:p w:rsidR="00276ED4" w:rsidRPr="002F75D4" w:rsidRDefault="00276ED4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proofErr w:type="gramStart"/>
      <w:r w:rsidRPr="002F75D4">
        <w:rPr>
          <w:rFonts w:ascii="Arial" w:hAnsi="Arial" w:cs="Arial"/>
          <w:b/>
        </w:rPr>
        <w:t>Výběrového</w:t>
      </w:r>
      <w:proofErr w:type="gramEnd"/>
      <w:r w:rsidRPr="002F75D4">
        <w:rPr>
          <w:rFonts w:ascii="Arial" w:hAnsi="Arial" w:cs="Arial"/>
          <w:b/>
        </w:rPr>
        <w:t xml:space="preserve">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 xml:space="preserve">, </w:t>
      </w:r>
      <w:proofErr w:type="gramStart"/>
      <w:r w:rsidRPr="002F75D4">
        <w:rPr>
          <w:rFonts w:ascii="Arial" w:hAnsi="Arial" w:cs="Arial"/>
          <w:b/>
        </w:rPr>
        <w:t>který:</w:t>
      </w:r>
      <w:proofErr w:type="gramEnd"/>
    </w:p>
    <w:p w:rsidR="00276ED4" w:rsidRDefault="00276ED4" w:rsidP="0088335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F33781" w:rsidRPr="00535D23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535D23">
        <w:rPr>
          <w:rFonts w:ascii="Arial" w:hAnsi="Arial" w:cs="Arial"/>
          <w:b/>
        </w:rPr>
        <w:t xml:space="preserve">je </w:t>
      </w:r>
      <w:r w:rsidR="00025B9F" w:rsidRPr="00535D23">
        <w:rPr>
          <w:rFonts w:ascii="Arial" w:hAnsi="Arial" w:cs="Arial"/>
          <w:b/>
        </w:rPr>
        <w:t>státním občanem České republiky, občanem jiného členského státu Evropské unie nebo občanem státu, který je smluvním státem Dohody o Evropském hospodářském prostoru</w:t>
      </w:r>
      <w:r w:rsidR="00B228A2" w:rsidRPr="00535D23">
        <w:rPr>
          <w:rFonts w:ascii="Arial" w:hAnsi="Arial" w:cs="Arial"/>
          <w:b/>
        </w:rPr>
        <w:t xml:space="preserve"> </w:t>
      </w:r>
      <w:r w:rsidR="00B228A2" w:rsidRPr="00535D23">
        <w:rPr>
          <w:rFonts w:ascii="Arial" w:hAnsi="Arial" w:cs="Arial"/>
        </w:rPr>
        <w:t>[§ 25 odst. 1 písm. a) zákona]</w:t>
      </w:r>
      <w:r w:rsidR="00FA1431" w:rsidRPr="00535D23">
        <w:rPr>
          <w:rFonts w:ascii="Arial" w:hAnsi="Arial" w:cs="Arial"/>
        </w:rPr>
        <w:t>;</w:t>
      </w:r>
    </w:p>
    <w:p w:rsidR="008278D5" w:rsidRDefault="008278D5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</w:t>
      </w:r>
      <w:r w:rsidR="00857B1F">
        <w:rPr>
          <w:rFonts w:ascii="Arial" w:hAnsi="Arial" w:cs="Arial"/>
        </w:rPr>
        <w:t> 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</w:t>
      </w:r>
      <w:r>
        <w:rPr>
          <w:rFonts w:ascii="Arial" w:hAnsi="Arial" w:cs="Arial"/>
        </w:rPr>
        <w:lastRenderedPageBreak/>
        <w:t xml:space="preserve">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1"/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:rsidR="00336923" w:rsidRPr="00535D23" w:rsidRDefault="00336923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je plně svéprávný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9B2F2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je bezúhonný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535D23" w:rsidRDefault="00FA1431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</w:t>
      </w:r>
      <w:r w:rsidR="007525D0" w:rsidRPr="00535D23">
        <w:rPr>
          <w:rFonts w:ascii="Arial" w:hAnsi="Arial" w:cs="Arial"/>
        </w:rPr>
        <w:t>z</w:t>
      </w:r>
      <w:r w:rsidR="00755FF6" w:rsidRPr="00535D23">
        <w:rPr>
          <w:rFonts w:ascii="Arial" w:hAnsi="Arial" w:cs="Arial"/>
        </w:rPr>
        <w:t xml:space="preserve"> evidence </w:t>
      </w:r>
      <w:r w:rsidRPr="00535D23">
        <w:rPr>
          <w:rFonts w:ascii="Arial" w:hAnsi="Arial" w:cs="Arial"/>
        </w:rPr>
        <w:t>Rejstříku trestů, který nesmí být starší než 3 měsíce</w:t>
      </w:r>
      <w:r w:rsidR="00EE40B4" w:rsidRPr="00535D23">
        <w:rPr>
          <w:rFonts w:ascii="Arial" w:hAnsi="Arial" w:cs="Arial"/>
        </w:rPr>
        <w:t>. Pokud žadatel do</w:t>
      </w:r>
      <w:r w:rsidR="00EE40B4" w:rsidRPr="00893C49">
        <w:rPr>
          <w:rFonts w:ascii="Arial" w:hAnsi="Arial" w:cs="Arial"/>
          <w:color w:val="FF0000"/>
        </w:rPr>
        <w:t xml:space="preserve"> </w:t>
      </w:r>
      <w:r w:rsidR="00EE40B4" w:rsidRPr="00535D23">
        <w:rPr>
          <w:rFonts w:ascii="Arial" w:hAnsi="Arial" w:cs="Arial"/>
        </w:rPr>
        <w:t>žádosti poskytne údaje nutné k obstarání výpisu z evidence Rejstříku trestů</w:t>
      </w:r>
      <w:r w:rsidR="00EE40B4" w:rsidRPr="00535D23">
        <w:rPr>
          <w:rStyle w:val="Znakapoznpodarou"/>
          <w:rFonts w:ascii="Arial" w:hAnsi="Arial" w:cs="Arial"/>
        </w:rPr>
        <w:footnoteReference w:id="3"/>
      </w:r>
      <w:r w:rsidR="00EE40B4" w:rsidRPr="00535D23">
        <w:rPr>
          <w:rFonts w:ascii="Arial" w:hAnsi="Arial" w:cs="Arial"/>
        </w:rPr>
        <w:t>, není již povinen výpis z evidence Rejstříku trestů</w:t>
      </w:r>
      <w:r w:rsidR="00755FF6" w:rsidRPr="00535D23">
        <w:rPr>
          <w:rFonts w:ascii="Arial" w:hAnsi="Arial" w:cs="Arial"/>
        </w:rPr>
        <w:t xml:space="preserve"> doložit</w:t>
      </w:r>
      <w:r w:rsidR="00EE40B4" w:rsidRPr="00535D23">
        <w:rPr>
          <w:rFonts w:ascii="Arial" w:hAnsi="Arial" w:cs="Arial"/>
        </w:rPr>
        <w:t xml:space="preserve">, neboť si </w:t>
      </w:r>
      <w:r w:rsidR="00755FF6" w:rsidRPr="00535D23">
        <w:rPr>
          <w:rFonts w:ascii="Arial" w:hAnsi="Arial" w:cs="Arial"/>
        </w:rPr>
        <w:t xml:space="preserve">ho služební orgán </w:t>
      </w:r>
      <w:r w:rsidR="00EE40B4" w:rsidRPr="00535D23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535D23" w:rsidRDefault="00EE40B4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535D23">
        <w:rPr>
          <w:rFonts w:ascii="Arial" w:hAnsi="Arial" w:cs="Arial"/>
          <w:bCs/>
        </w:rPr>
        <w:t>obdobným dokladem o bezúhonnosti</w:t>
      </w:r>
      <w:r w:rsidR="00FA1431" w:rsidRPr="00535D23">
        <w:rPr>
          <w:rStyle w:val="Znakapoznpodarou"/>
          <w:rFonts w:ascii="Arial" w:hAnsi="Arial" w:cs="Arial"/>
          <w:bCs/>
        </w:rPr>
        <w:footnoteReference w:id="4"/>
      </w:r>
      <w:r w:rsidR="007525D0" w:rsidRPr="00535D23">
        <w:rPr>
          <w:rFonts w:ascii="Arial" w:hAnsi="Arial" w:cs="Arial"/>
          <w:bCs/>
        </w:rPr>
        <w:t>;</w:t>
      </w:r>
      <w:r w:rsidR="00F33781" w:rsidRPr="00535D23">
        <w:rPr>
          <w:rFonts w:ascii="Arial" w:hAnsi="Arial" w:cs="Arial"/>
        </w:rPr>
        <w:t xml:space="preserve">  </w:t>
      </w:r>
    </w:p>
    <w:p w:rsidR="00535D23" w:rsidRPr="00535D23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dosáhl vzdělání stanoveného zákonem pro toto služební místo</w:t>
      </w:r>
      <w:r w:rsidRPr="00535D23">
        <w:rPr>
          <w:rFonts w:ascii="Arial" w:hAnsi="Arial" w:cs="Arial"/>
        </w:rPr>
        <w:t xml:space="preserve"> </w:t>
      </w:r>
      <w:r w:rsidR="007525D0" w:rsidRPr="00535D23">
        <w:rPr>
          <w:rFonts w:ascii="Arial" w:hAnsi="Arial" w:cs="Arial"/>
        </w:rPr>
        <w:t>[</w:t>
      </w:r>
      <w:r w:rsidRPr="00535D23">
        <w:rPr>
          <w:rFonts w:ascii="Arial" w:hAnsi="Arial" w:cs="Arial"/>
        </w:rPr>
        <w:t>§ 25 odst. 1 písm. e) zákona</w:t>
      </w:r>
      <w:r w:rsidR="007525D0" w:rsidRPr="00535D23">
        <w:rPr>
          <w:rFonts w:ascii="Arial" w:hAnsi="Arial" w:cs="Arial"/>
        </w:rPr>
        <w:t>]</w:t>
      </w:r>
      <w:r w:rsidR="006C7AEF" w:rsidRPr="00535D23">
        <w:rPr>
          <w:rFonts w:ascii="Arial" w:hAnsi="Arial" w:cs="Arial"/>
        </w:rPr>
        <w:t xml:space="preserve">, tj. </w:t>
      </w:r>
      <w:r w:rsidR="00330555" w:rsidRPr="00330555">
        <w:rPr>
          <w:rFonts w:ascii="Arial" w:hAnsi="Arial" w:cs="Arial"/>
          <w:b/>
        </w:rPr>
        <w:t>vyšší odborné vzdělání nebo</w:t>
      </w:r>
      <w:r w:rsidR="00330555">
        <w:rPr>
          <w:rFonts w:ascii="Arial" w:hAnsi="Arial" w:cs="Arial"/>
        </w:rPr>
        <w:t xml:space="preserve"> </w:t>
      </w:r>
      <w:r w:rsidR="00535D23" w:rsidRPr="00535D23">
        <w:rPr>
          <w:rFonts w:ascii="Arial" w:hAnsi="Arial" w:cs="Arial"/>
          <w:b/>
        </w:rPr>
        <w:t>vysokoškolské vzdělá</w:t>
      </w:r>
      <w:r w:rsidR="00C83247">
        <w:rPr>
          <w:rFonts w:ascii="Arial" w:hAnsi="Arial" w:cs="Arial"/>
          <w:b/>
        </w:rPr>
        <w:t>ní získané studiem v</w:t>
      </w:r>
      <w:r w:rsidR="00966945">
        <w:rPr>
          <w:rFonts w:ascii="Arial" w:hAnsi="Arial" w:cs="Arial"/>
          <w:b/>
        </w:rPr>
        <w:t xml:space="preserve"> bakalářském </w:t>
      </w:r>
      <w:r w:rsidR="00330555">
        <w:rPr>
          <w:rFonts w:ascii="Arial" w:hAnsi="Arial" w:cs="Arial"/>
          <w:b/>
        </w:rPr>
        <w:t>s</w:t>
      </w:r>
      <w:r w:rsidR="00535D23" w:rsidRPr="00535D23">
        <w:rPr>
          <w:rFonts w:ascii="Arial" w:hAnsi="Arial" w:cs="Arial"/>
          <w:b/>
        </w:rPr>
        <w:t>tudijním programu</w:t>
      </w:r>
      <w:r w:rsidR="00C83247">
        <w:rPr>
          <w:rFonts w:ascii="Arial" w:hAnsi="Arial" w:cs="Arial"/>
          <w:b/>
        </w:rPr>
        <w:t>.</w:t>
      </w:r>
    </w:p>
    <w:p w:rsidR="00276ED4" w:rsidRPr="00535D23" w:rsidRDefault="008278D5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</w:rPr>
        <w:t xml:space="preserve">Splnění tohoto předpokladu se </w:t>
      </w:r>
      <w:r w:rsidR="007525D0" w:rsidRPr="00535D23">
        <w:rPr>
          <w:rFonts w:ascii="Arial" w:hAnsi="Arial" w:cs="Arial"/>
        </w:rPr>
        <w:t xml:space="preserve">podle § 26 odst. 1 věta první zákona </w:t>
      </w:r>
      <w:r w:rsidRPr="00535D23">
        <w:rPr>
          <w:rFonts w:ascii="Arial" w:hAnsi="Arial" w:cs="Arial"/>
        </w:rPr>
        <w:t>dokládá příslušnými listinami</w:t>
      </w:r>
      <w:r w:rsidR="00D44A1A" w:rsidRPr="00535D23">
        <w:rPr>
          <w:rFonts w:ascii="Arial" w:hAnsi="Arial" w:cs="Arial"/>
        </w:rPr>
        <w:t>,</w:t>
      </w:r>
      <w:r w:rsidR="007525D0" w:rsidRPr="00535D23">
        <w:rPr>
          <w:rFonts w:ascii="Arial" w:hAnsi="Arial" w:cs="Arial"/>
        </w:rPr>
        <w:t xml:space="preserve"> </w:t>
      </w:r>
      <w:r w:rsidR="00D44A1A" w:rsidRPr="00535D23">
        <w:rPr>
          <w:rFonts w:ascii="Arial" w:hAnsi="Arial" w:cs="Arial"/>
        </w:rPr>
        <w:t xml:space="preserve">tj. </w:t>
      </w:r>
      <w:r w:rsidR="007525D0" w:rsidRPr="00535D23">
        <w:rPr>
          <w:rFonts w:ascii="Arial" w:hAnsi="Arial" w:cs="Arial"/>
        </w:rPr>
        <w:t>originál</w:t>
      </w:r>
      <w:r w:rsidR="00D44A1A" w:rsidRPr="00535D23">
        <w:rPr>
          <w:rFonts w:ascii="Arial" w:hAnsi="Arial" w:cs="Arial"/>
        </w:rPr>
        <w:t>em</w:t>
      </w:r>
      <w:r w:rsidR="007525D0" w:rsidRPr="00535D23">
        <w:rPr>
          <w:rFonts w:ascii="Arial" w:hAnsi="Arial" w:cs="Arial"/>
        </w:rPr>
        <w:t xml:space="preserve"> nebo </w:t>
      </w:r>
      <w:r w:rsidRPr="00535D23">
        <w:rPr>
          <w:rFonts w:ascii="Arial" w:hAnsi="Arial" w:cs="Arial"/>
        </w:rPr>
        <w:t>úředně ověřen</w:t>
      </w:r>
      <w:r w:rsidR="00D44A1A" w:rsidRPr="00535D23">
        <w:rPr>
          <w:rFonts w:ascii="Arial" w:hAnsi="Arial" w:cs="Arial"/>
        </w:rPr>
        <w:t>ou</w:t>
      </w:r>
      <w:r w:rsidRPr="00535D23">
        <w:rPr>
          <w:rFonts w:ascii="Arial" w:hAnsi="Arial" w:cs="Arial"/>
        </w:rPr>
        <w:t xml:space="preserve"> kopi</w:t>
      </w:r>
      <w:r w:rsidR="00D44A1A" w:rsidRPr="00535D23">
        <w:rPr>
          <w:rFonts w:ascii="Arial" w:hAnsi="Arial" w:cs="Arial"/>
        </w:rPr>
        <w:t>í</w:t>
      </w:r>
      <w:r w:rsidRPr="00535D23">
        <w:rPr>
          <w:rFonts w:ascii="Arial" w:hAnsi="Arial" w:cs="Arial"/>
        </w:rPr>
        <w:t xml:space="preserve"> dokladu o dosaženém vzdělání</w:t>
      </w:r>
      <w:r w:rsidR="007525D0" w:rsidRPr="00535D23">
        <w:rPr>
          <w:rFonts w:ascii="Arial" w:hAnsi="Arial" w:cs="Arial"/>
        </w:rPr>
        <w:t xml:space="preserve"> </w:t>
      </w:r>
      <w:r w:rsidR="00D44A1A" w:rsidRPr="00535D23">
        <w:rPr>
          <w:rFonts w:ascii="Arial" w:hAnsi="Arial" w:cs="Arial"/>
        </w:rPr>
        <w:t>(</w:t>
      </w:r>
      <w:r w:rsidRPr="00535D23">
        <w:rPr>
          <w:rFonts w:ascii="Arial" w:hAnsi="Arial" w:cs="Arial"/>
        </w:rPr>
        <w:t>vysokoškolského diplomu)</w:t>
      </w:r>
      <w:r w:rsidR="00726ACB" w:rsidRPr="00535D23">
        <w:rPr>
          <w:rFonts w:ascii="Arial" w:hAnsi="Arial" w:cs="Arial"/>
        </w:rPr>
        <w:t>.</w:t>
      </w:r>
      <w:r w:rsidRPr="00535D23">
        <w:rPr>
          <w:rFonts w:ascii="Arial" w:hAnsi="Arial" w:cs="Arial"/>
        </w:rPr>
        <w:t xml:space="preserve"> Při</w:t>
      </w:r>
      <w:r w:rsidR="00DD494D" w:rsidRPr="00535D23">
        <w:rPr>
          <w:rFonts w:ascii="Arial" w:hAnsi="Arial" w:cs="Arial"/>
        </w:rPr>
        <w:t> </w:t>
      </w:r>
      <w:r w:rsidR="007525D0" w:rsidRPr="00535D23">
        <w:rPr>
          <w:rFonts w:ascii="Arial" w:hAnsi="Arial" w:cs="Arial"/>
        </w:rPr>
        <w:t>podání</w:t>
      </w:r>
      <w:r w:rsidRPr="00535D23">
        <w:rPr>
          <w:rFonts w:ascii="Arial" w:hAnsi="Arial" w:cs="Arial"/>
        </w:rPr>
        <w:t xml:space="preserve"> žádosti lze </w:t>
      </w:r>
      <w:r w:rsidR="00D44A1A" w:rsidRPr="00535D23">
        <w:rPr>
          <w:rFonts w:ascii="Arial" w:hAnsi="Arial" w:cs="Arial"/>
        </w:rPr>
        <w:t>podle</w:t>
      </w:r>
      <w:r w:rsidRPr="00535D23">
        <w:rPr>
          <w:rFonts w:ascii="Arial" w:hAnsi="Arial" w:cs="Arial"/>
        </w:rPr>
        <w:t xml:space="preserve"> § 26 odst. 2 zákona doložit </w:t>
      </w:r>
      <w:r w:rsidR="00704EFE" w:rsidRPr="00535D23">
        <w:rPr>
          <w:rFonts w:ascii="Arial" w:hAnsi="Arial" w:cs="Arial"/>
        </w:rPr>
        <w:t xml:space="preserve">pouze </w:t>
      </w:r>
      <w:r w:rsidR="00D44A1A" w:rsidRPr="00535D23">
        <w:rPr>
          <w:rFonts w:ascii="Arial" w:hAnsi="Arial" w:cs="Arial"/>
        </w:rPr>
        <w:t xml:space="preserve">písemné </w:t>
      </w:r>
      <w:r w:rsidR="00704EFE" w:rsidRPr="00535D23">
        <w:rPr>
          <w:rFonts w:ascii="Arial" w:hAnsi="Arial" w:cs="Arial"/>
        </w:rPr>
        <w:t>čestné prohlášení</w:t>
      </w:r>
      <w:r w:rsidR="007525D0" w:rsidRPr="00535D23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5"/>
      </w:r>
      <w:r w:rsidR="007525D0" w:rsidRPr="00535D23">
        <w:rPr>
          <w:rFonts w:ascii="Arial" w:hAnsi="Arial" w:cs="Arial"/>
        </w:rPr>
        <w:t xml:space="preserve">; </w:t>
      </w:r>
      <w:r w:rsidR="00D44A1A" w:rsidRPr="00535D23">
        <w:rPr>
          <w:rFonts w:ascii="Arial" w:hAnsi="Arial" w:cs="Arial"/>
        </w:rPr>
        <w:t xml:space="preserve">uvedenou </w:t>
      </w:r>
      <w:r w:rsidR="007525D0" w:rsidRPr="00535D23">
        <w:rPr>
          <w:rFonts w:ascii="Arial" w:hAnsi="Arial" w:cs="Arial"/>
        </w:rPr>
        <w:t>listin</w:t>
      </w:r>
      <w:r w:rsidR="00D44A1A" w:rsidRPr="00535D23">
        <w:rPr>
          <w:rFonts w:ascii="Arial" w:hAnsi="Arial" w:cs="Arial"/>
        </w:rPr>
        <w:t>u</w:t>
      </w:r>
      <w:r w:rsidR="007525D0" w:rsidRPr="00535D23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535D23">
        <w:rPr>
          <w:rFonts w:ascii="Arial" w:hAnsi="Arial" w:cs="Arial"/>
        </w:rPr>
        <w:t xml:space="preserve">  </w:t>
      </w:r>
    </w:p>
    <w:p w:rsidR="008278D5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má potřebnou zdravotní způsobilost</w:t>
      </w:r>
      <w:r w:rsidRPr="006E1D7C">
        <w:rPr>
          <w:rFonts w:ascii="Arial" w:hAnsi="Arial" w:cs="Arial"/>
        </w:rPr>
        <w:t xml:space="preserve">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CF6091">
      <w:pPr>
        <w:spacing w:before="120" w:after="240" w:line="240" w:lineRule="auto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6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81EFB">
        <w:rPr>
          <w:rFonts w:ascii="Arial" w:hAnsi="Arial" w:cs="Arial"/>
        </w:rPr>
        <w:t>.</w:t>
      </w:r>
    </w:p>
    <w:p w:rsidR="00276ED4" w:rsidRPr="002F75D4" w:rsidRDefault="00D44EC6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:rsidR="00276ED4" w:rsidRDefault="00276ED4" w:rsidP="0088335D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535D23" w:rsidRDefault="00535D23" w:rsidP="00535D23">
      <w:pPr>
        <w:numPr>
          <w:ilvl w:val="0"/>
          <w:numId w:val="6"/>
        </w:numPr>
        <w:spacing w:after="120" w:line="240" w:lineRule="auto"/>
        <w:ind w:left="284" w:hanging="284"/>
        <w:contextualSpacing/>
        <w:jc w:val="both"/>
      </w:pPr>
      <w:r>
        <w:rPr>
          <w:rFonts w:ascii="Arial" w:hAnsi="Arial" w:cs="Arial"/>
        </w:rPr>
        <w:t>motivační dopis.</w:t>
      </w:r>
    </w:p>
    <w:p w:rsidR="00535D23" w:rsidRDefault="00535D23" w:rsidP="00535D23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 xml:space="preserve">Mgr. Vítězslav </w:t>
      </w:r>
      <w:proofErr w:type="spellStart"/>
      <w:r>
        <w:rPr>
          <w:rFonts w:ascii="Arial" w:eastAsiaTheme="minorEastAsia" w:hAnsi="Arial" w:cs="Arial"/>
          <w:lang w:eastAsia="cs-CZ"/>
        </w:rPr>
        <w:t>Lisec</w:t>
      </w:r>
      <w:proofErr w:type="spellEnd"/>
    </w:p>
    <w:p w:rsidR="00535D23" w:rsidRDefault="00535D23" w:rsidP="00966945">
      <w:pPr>
        <w:spacing w:after="0" w:line="360" w:lineRule="auto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ředitel Státního oblastního archivu v Litoměřicích</w:t>
      </w:r>
    </w:p>
    <w:sectPr w:rsidR="00535D23" w:rsidSect="00281E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C2" w:rsidRDefault="00183EC2" w:rsidP="00276ED4">
      <w:pPr>
        <w:spacing w:after="0" w:line="240" w:lineRule="auto"/>
      </w:pPr>
      <w:r>
        <w:separator/>
      </w:r>
    </w:p>
  </w:endnote>
  <w:endnote w:type="continuationSeparator" w:id="0">
    <w:p w:rsidR="00183EC2" w:rsidRDefault="00183EC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461765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8D1A21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C2" w:rsidRDefault="00183EC2" w:rsidP="00276ED4">
      <w:pPr>
        <w:spacing w:after="0" w:line="240" w:lineRule="auto"/>
      </w:pPr>
      <w:r>
        <w:separator/>
      </w:r>
    </w:p>
  </w:footnote>
  <w:footnote w:type="continuationSeparator" w:id="0">
    <w:p w:rsidR="00183EC2" w:rsidRDefault="00183EC2" w:rsidP="00276ED4">
      <w:pPr>
        <w:spacing w:after="0" w:line="240" w:lineRule="auto"/>
      </w:pPr>
      <w:r>
        <w:continuationSeparator/>
      </w:r>
    </w:p>
  </w:footnote>
  <w:footnote w:id="1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</w:rPr>
        <w:t xml:space="preserve">a </w:t>
      </w:r>
      <w:r w:rsidR="00C75DF2">
        <w:rPr>
          <w:rFonts w:ascii="Arial" w:hAnsi="Arial" w:cs="Arial"/>
          <w:sz w:val="18"/>
          <w:szCs w:val="18"/>
        </w:rPr>
        <w:t>doplní</w:t>
      </w:r>
      <w:r w:rsidR="00A10E8C">
        <w:rPr>
          <w:rFonts w:ascii="Arial" w:hAnsi="Arial" w:cs="Arial"/>
          <w:sz w:val="18"/>
          <w:szCs w:val="18"/>
        </w:rPr>
        <w:t xml:space="preserve"> </w:t>
      </w:r>
      <w:r w:rsidR="00B16633" w:rsidRPr="00EE40B4">
        <w:rPr>
          <w:rFonts w:ascii="Arial" w:hAnsi="Arial" w:cs="Arial"/>
          <w:sz w:val="18"/>
          <w:szCs w:val="18"/>
        </w:rPr>
        <w:t>příslušné pole vztahující k tomuto čestnému prohlášení.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</w:rPr>
        <w:t xml:space="preserve">Písemné čestné prohlášení o </w:t>
      </w:r>
      <w:r>
        <w:rPr>
          <w:rFonts w:ascii="Arial" w:hAnsi="Arial" w:cs="Arial"/>
          <w:sz w:val="18"/>
          <w:szCs w:val="18"/>
        </w:rPr>
        <w:t>svéprávnosti</w:t>
      </w:r>
      <w:r w:rsidRPr="000444CB">
        <w:rPr>
          <w:rFonts w:ascii="Arial" w:hAnsi="Arial" w:cs="Arial"/>
          <w:sz w:val="18"/>
          <w:szCs w:val="18"/>
        </w:rPr>
        <w:t xml:space="preserve"> je zahrnuto ve formuláři žádosti.</w:t>
      </w:r>
    </w:p>
  </w:footnote>
  <w:footnote w:id="3">
    <w:p w:rsidR="00EE40B4" w:rsidRPr="00535D23" w:rsidRDefault="00EE40B4" w:rsidP="00EE40B4">
      <w:pPr>
        <w:pStyle w:val="Textpoznpodarou"/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535D23">
        <w:rPr>
          <w:rStyle w:val="Znakapoznpodarou"/>
          <w:rFonts w:ascii="Arial" w:hAnsi="Arial" w:cs="Arial"/>
          <w:sz w:val="18"/>
          <w:szCs w:val="18"/>
        </w:rPr>
        <w:footnoteRef/>
      </w:r>
      <w:r w:rsidRPr="00535D23">
        <w:rPr>
          <w:rFonts w:ascii="Arial" w:hAnsi="Arial" w:cs="Arial"/>
          <w:sz w:val="18"/>
          <w:szCs w:val="18"/>
        </w:rPr>
        <w:t xml:space="preserve"> Rozsah údajů nutných pro obstarání výpisu z evidence Rejstříku trestů je uveden ve formuláři žádosti.</w:t>
      </w:r>
    </w:p>
  </w:footnote>
  <w:footnote w:id="4">
    <w:p w:rsidR="00FA1431" w:rsidRPr="00535D23" w:rsidRDefault="00FA1431" w:rsidP="00893C49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535D23">
        <w:rPr>
          <w:rStyle w:val="Znakapoznpodarou"/>
          <w:rFonts w:ascii="Arial" w:hAnsi="Arial" w:cs="Arial"/>
          <w:sz w:val="18"/>
          <w:szCs w:val="18"/>
        </w:rPr>
        <w:footnoteRef/>
      </w:r>
      <w:r w:rsidRPr="00535D23">
        <w:rPr>
          <w:rFonts w:ascii="Arial" w:hAnsi="Arial" w:cs="Arial"/>
          <w:sz w:val="18"/>
          <w:szCs w:val="18"/>
        </w:rPr>
        <w:t xml:space="preserve"> Podle § 26 odst. 1 zákona jde o doklad obdobný výpisu z evidence Rejstříku trestů, který nesmí být starší než 3</w:t>
      </w:r>
      <w:r w:rsidR="000444CB" w:rsidRPr="00535D23">
        <w:rPr>
          <w:rFonts w:ascii="Arial" w:hAnsi="Arial" w:cs="Arial"/>
          <w:sz w:val="18"/>
          <w:szCs w:val="18"/>
        </w:rPr>
        <w:t> </w:t>
      </w:r>
      <w:r w:rsidRPr="00535D23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535D23">
        <w:rPr>
          <w:rFonts w:ascii="Arial" w:hAnsi="Arial" w:cs="Arial"/>
          <w:sz w:val="18"/>
          <w:szCs w:val="18"/>
        </w:rPr>
        <w:t> </w:t>
      </w:r>
      <w:r w:rsidRPr="00535D23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</w:rPr>
        <w:t xml:space="preserve"> a </w:t>
      </w:r>
      <w:r w:rsidR="00C75DF2">
        <w:rPr>
          <w:rFonts w:ascii="Arial" w:hAnsi="Arial" w:cs="Arial"/>
          <w:sz w:val="18"/>
          <w:szCs w:val="18"/>
        </w:rPr>
        <w:t>doplní</w:t>
      </w:r>
      <w:r w:rsidRPr="002B1EA2">
        <w:rPr>
          <w:rFonts w:ascii="Arial" w:hAnsi="Arial" w:cs="Arial"/>
          <w:sz w:val="18"/>
          <w:szCs w:val="18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</w:rPr>
        <w:t>je zahrnuto ve formuláři žádosti</w:t>
      </w:r>
      <w:r w:rsidRPr="00F4372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C17BA3"/>
    <w:multiLevelType w:val="hybridMultilevel"/>
    <w:tmpl w:val="A49C9804"/>
    <w:lvl w:ilvl="0" w:tplc="70C228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7775F"/>
    <w:multiLevelType w:val="hybridMultilevel"/>
    <w:tmpl w:val="B908E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B09BA"/>
    <w:multiLevelType w:val="hybridMultilevel"/>
    <w:tmpl w:val="BC4AED6C"/>
    <w:lvl w:ilvl="0" w:tplc="C6D44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B56AF"/>
    <w:multiLevelType w:val="hybridMultilevel"/>
    <w:tmpl w:val="79A88016"/>
    <w:lvl w:ilvl="0" w:tplc="C6D44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E0200A"/>
    <w:multiLevelType w:val="hybridMultilevel"/>
    <w:tmpl w:val="24E83C30"/>
    <w:lvl w:ilvl="0" w:tplc="26EA6BE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444CB"/>
    <w:rsid w:val="0004686D"/>
    <w:rsid w:val="00073FE5"/>
    <w:rsid w:val="00084E8E"/>
    <w:rsid w:val="00084FFE"/>
    <w:rsid w:val="00085A0B"/>
    <w:rsid w:val="000A227C"/>
    <w:rsid w:val="000D30E6"/>
    <w:rsid w:val="000E47C0"/>
    <w:rsid w:val="000E665F"/>
    <w:rsid w:val="000F2D84"/>
    <w:rsid w:val="001111E2"/>
    <w:rsid w:val="001219CA"/>
    <w:rsid w:val="00144156"/>
    <w:rsid w:val="00153A84"/>
    <w:rsid w:val="001560CB"/>
    <w:rsid w:val="00183CAD"/>
    <w:rsid w:val="00183EC2"/>
    <w:rsid w:val="0019253D"/>
    <w:rsid w:val="001A353E"/>
    <w:rsid w:val="001A5374"/>
    <w:rsid w:val="001D537E"/>
    <w:rsid w:val="001E49AA"/>
    <w:rsid w:val="001E5E7C"/>
    <w:rsid w:val="00203F7F"/>
    <w:rsid w:val="00210F0F"/>
    <w:rsid w:val="0022346E"/>
    <w:rsid w:val="00240188"/>
    <w:rsid w:val="00242E6B"/>
    <w:rsid w:val="00253A6E"/>
    <w:rsid w:val="00272336"/>
    <w:rsid w:val="0027343F"/>
    <w:rsid w:val="00276ED4"/>
    <w:rsid w:val="00281EFB"/>
    <w:rsid w:val="00282115"/>
    <w:rsid w:val="002B1EA2"/>
    <w:rsid w:val="002B410A"/>
    <w:rsid w:val="002E2A92"/>
    <w:rsid w:val="002F75D4"/>
    <w:rsid w:val="003059FD"/>
    <w:rsid w:val="00330555"/>
    <w:rsid w:val="00331E71"/>
    <w:rsid w:val="00336923"/>
    <w:rsid w:val="00363007"/>
    <w:rsid w:val="00363AEF"/>
    <w:rsid w:val="003B692B"/>
    <w:rsid w:val="003E630C"/>
    <w:rsid w:val="00417DD3"/>
    <w:rsid w:val="0043623A"/>
    <w:rsid w:val="0044040E"/>
    <w:rsid w:val="00461765"/>
    <w:rsid w:val="004B2025"/>
    <w:rsid w:val="004C03D9"/>
    <w:rsid w:val="004C07B4"/>
    <w:rsid w:val="004E69E0"/>
    <w:rsid w:val="00527A3A"/>
    <w:rsid w:val="00535D23"/>
    <w:rsid w:val="00545139"/>
    <w:rsid w:val="005504EA"/>
    <w:rsid w:val="00550EF3"/>
    <w:rsid w:val="005544FC"/>
    <w:rsid w:val="00560E5B"/>
    <w:rsid w:val="005C4DC4"/>
    <w:rsid w:val="005E4B5E"/>
    <w:rsid w:val="005E7FC2"/>
    <w:rsid w:val="006060F0"/>
    <w:rsid w:val="0061716D"/>
    <w:rsid w:val="0062728A"/>
    <w:rsid w:val="0064419A"/>
    <w:rsid w:val="00656B39"/>
    <w:rsid w:val="006A771B"/>
    <w:rsid w:val="006C7AEF"/>
    <w:rsid w:val="006D0359"/>
    <w:rsid w:val="006F282E"/>
    <w:rsid w:val="006F2B80"/>
    <w:rsid w:val="006F34B4"/>
    <w:rsid w:val="00704EFE"/>
    <w:rsid w:val="0070778B"/>
    <w:rsid w:val="0071306A"/>
    <w:rsid w:val="00726ACB"/>
    <w:rsid w:val="007525D0"/>
    <w:rsid w:val="00755FF6"/>
    <w:rsid w:val="00767D32"/>
    <w:rsid w:val="0078045D"/>
    <w:rsid w:val="007A1C61"/>
    <w:rsid w:val="007A294E"/>
    <w:rsid w:val="007B30F5"/>
    <w:rsid w:val="007B768F"/>
    <w:rsid w:val="007E4D9B"/>
    <w:rsid w:val="007E5A22"/>
    <w:rsid w:val="008278D5"/>
    <w:rsid w:val="00832B35"/>
    <w:rsid w:val="00853241"/>
    <w:rsid w:val="0085428E"/>
    <w:rsid w:val="00855F50"/>
    <w:rsid w:val="00856862"/>
    <w:rsid w:val="00857B1F"/>
    <w:rsid w:val="00860641"/>
    <w:rsid w:val="0087512E"/>
    <w:rsid w:val="008757FA"/>
    <w:rsid w:val="0088335D"/>
    <w:rsid w:val="00893C49"/>
    <w:rsid w:val="008C3B5F"/>
    <w:rsid w:val="008D1A21"/>
    <w:rsid w:val="008E6A0B"/>
    <w:rsid w:val="009043EE"/>
    <w:rsid w:val="009062CC"/>
    <w:rsid w:val="0092136A"/>
    <w:rsid w:val="00935282"/>
    <w:rsid w:val="009443FF"/>
    <w:rsid w:val="00955869"/>
    <w:rsid w:val="009636B1"/>
    <w:rsid w:val="00966945"/>
    <w:rsid w:val="00982E4E"/>
    <w:rsid w:val="009A732F"/>
    <w:rsid w:val="009B2F21"/>
    <w:rsid w:val="009D4C86"/>
    <w:rsid w:val="009F3545"/>
    <w:rsid w:val="00A0294A"/>
    <w:rsid w:val="00A10E8C"/>
    <w:rsid w:val="00A34D3B"/>
    <w:rsid w:val="00A63D07"/>
    <w:rsid w:val="00A813A7"/>
    <w:rsid w:val="00A817DD"/>
    <w:rsid w:val="00A8763A"/>
    <w:rsid w:val="00AC085E"/>
    <w:rsid w:val="00AC2FB9"/>
    <w:rsid w:val="00B16633"/>
    <w:rsid w:val="00B170B6"/>
    <w:rsid w:val="00B228A2"/>
    <w:rsid w:val="00B233FD"/>
    <w:rsid w:val="00B41DD1"/>
    <w:rsid w:val="00B63A65"/>
    <w:rsid w:val="00B74273"/>
    <w:rsid w:val="00B95806"/>
    <w:rsid w:val="00BE0997"/>
    <w:rsid w:val="00C0487A"/>
    <w:rsid w:val="00C0722C"/>
    <w:rsid w:val="00C11E99"/>
    <w:rsid w:val="00C2523D"/>
    <w:rsid w:val="00C31A8E"/>
    <w:rsid w:val="00C33DA1"/>
    <w:rsid w:val="00C63E1F"/>
    <w:rsid w:val="00C75DF2"/>
    <w:rsid w:val="00C83247"/>
    <w:rsid w:val="00CB1067"/>
    <w:rsid w:val="00CB4D15"/>
    <w:rsid w:val="00CB6F58"/>
    <w:rsid w:val="00CC35D5"/>
    <w:rsid w:val="00CD352B"/>
    <w:rsid w:val="00CF6091"/>
    <w:rsid w:val="00D44A1A"/>
    <w:rsid w:val="00D44EC6"/>
    <w:rsid w:val="00D773F0"/>
    <w:rsid w:val="00D85BE6"/>
    <w:rsid w:val="00DC47FE"/>
    <w:rsid w:val="00DD494D"/>
    <w:rsid w:val="00DE0518"/>
    <w:rsid w:val="00DE317A"/>
    <w:rsid w:val="00DF3DB3"/>
    <w:rsid w:val="00E127A8"/>
    <w:rsid w:val="00EB07CA"/>
    <w:rsid w:val="00EE1577"/>
    <w:rsid w:val="00EE40B4"/>
    <w:rsid w:val="00EF1ADC"/>
    <w:rsid w:val="00F040F0"/>
    <w:rsid w:val="00F26BFB"/>
    <w:rsid w:val="00F33781"/>
    <w:rsid w:val="00F43722"/>
    <w:rsid w:val="00F515FA"/>
    <w:rsid w:val="00F5723F"/>
    <w:rsid w:val="00F65829"/>
    <w:rsid w:val="00F94686"/>
    <w:rsid w:val="00F94ECD"/>
    <w:rsid w:val="00FA1431"/>
    <w:rsid w:val="00FB1375"/>
    <w:rsid w:val="00FB415C"/>
    <w:rsid w:val="00FE1398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2638-B8D2-445E-A369-7FFE4CB1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Lucie Faryová</cp:lastModifiedBy>
  <cp:revision>5</cp:revision>
  <cp:lastPrinted>2019-01-31T06:55:00Z</cp:lastPrinted>
  <dcterms:created xsi:type="dcterms:W3CDTF">2019-01-30T13:35:00Z</dcterms:created>
  <dcterms:modified xsi:type="dcterms:W3CDTF">2019-01-31T07:22:00Z</dcterms:modified>
</cp:coreProperties>
</file>